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BB9" w14:textId="141114BF" w:rsidR="00CE5ECC" w:rsidRDefault="00CC4C60">
      <w:r>
        <w:t>Dear Parents and F</w:t>
      </w:r>
      <w:r w:rsidR="00CE5ECC">
        <w:t>amily of Ignite/Edge/</w:t>
      </w:r>
      <w:proofErr w:type="spellStart"/>
      <w:r w:rsidR="00CE5ECC">
        <w:t>Lif</w:t>
      </w:r>
      <w:r w:rsidR="0040692E">
        <w:t>eteen</w:t>
      </w:r>
      <w:proofErr w:type="spellEnd"/>
      <w:r w:rsidR="00CE5ECC">
        <w:t>,</w:t>
      </w:r>
    </w:p>
    <w:p w14:paraId="79EA9524" w14:textId="5AE150CE" w:rsidR="00CE5ECC" w:rsidRDefault="00D14612">
      <w:r>
        <w:t>Thank you</w:t>
      </w:r>
      <w:r w:rsidR="00CE5ECC">
        <w:t xml:space="preserve"> for your patience as our St. Columba team continues to adapt to the </w:t>
      </w:r>
      <w:r w:rsidR="00110BEF">
        <w:t>continuing</w:t>
      </w:r>
      <w:r w:rsidR="00CE5ECC">
        <w:t xml:space="preserve"> challenges due to Covid19</w:t>
      </w:r>
      <w:r w:rsidR="00110BEF">
        <w:t>/Delta Variant</w:t>
      </w:r>
      <w:r w:rsidR="00CE5ECC">
        <w:t xml:space="preserve"> this year</w:t>
      </w:r>
      <w:r>
        <w:t xml:space="preserve">. </w:t>
      </w:r>
      <w:r w:rsidR="00CE5ECC">
        <w:t>Please know that we value the health and safety of your precious children above all else and as such will be implementing the following protocols for the Faith Formation programs this Fall:</w:t>
      </w:r>
    </w:p>
    <w:p w14:paraId="26102EC6" w14:textId="759F2CB1" w:rsidR="00110BEF" w:rsidRPr="00110BEF" w:rsidRDefault="00110BEF" w:rsidP="00110BEF">
      <w:pPr>
        <w:jc w:val="center"/>
        <w:rPr>
          <w:b/>
          <w:bCs/>
        </w:rPr>
      </w:pPr>
      <w:r w:rsidRPr="00110BEF">
        <w:rPr>
          <w:b/>
          <w:bCs/>
        </w:rPr>
        <w:t>IGNITE/EDGE</w:t>
      </w:r>
    </w:p>
    <w:p w14:paraId="4563A6A6" w14:textId="046B87EE" w:rsidR="00CE5ECC" w:rsidRDefault="00CE5ECC" w:rsidP="00054969">
      <w:pPr>
        <w:rPr>
          <w:b/>
          <w:bCs/>
        </w:rPr>
      </w:pPr>
      <w:r>
        <w:rPr>
          <w:b/>
          <w:bCs/>
        </w:rPr>
        <w:t xml:space="preserve">-We will be checking the temperature of every catechist and volunteer </w:t>
      </w:r>
      <w:r w:rsidR="00110BEF" w:rsidRPr="00B37B05">
        <w:rPr>
          <w:b/>
          <w:bCs/>
          <w:i/>
          <w:iCs/>
        </w:rPr>
        <w:t>before</w:t>
      </w:r>
      <w:r w:rsidR="00110BEF">
        <w:rPr>
          <w:b/>
          <w:bCs/>
        </w:rPr>
        <w:t xml:space="preserve"> they enter the building and </w:t>
      </w:r>
      <w:r w:rsidR="002C06C0">
        <w:rPr>
          <w:b/>
          <w:bCs/>
        </w:rPr>
        <w:t>students</w:t>
      </w:r>
      <w:r w:rsidR="00110BEF">
        <w:rPr>
          <w:b/>
          <w:bCs/>
        </w:rPr>
        <w:t xml:space="preserve"> </w:t>
      </w:r>
      <w:r w:rsidR="00110BEF" w:rsidRPr="00B37B05">
        <w:rPr>
          <w:b/>
          <w:bCs/>
          <w:i/>
          <w:iCs/>
        </w:rPr>
        <w:t>after</w:t>
      </w:r>
      <w:r w:rsidR="00110BEF">
        <w:rPr>
          <w:b/>
          <w:bCs/>
        </w:rPr>
        <w:t xml:space="preserve"> </w:t>
      </w:r>
      <w:r>
        <w:rPr>
          <w:b/>
          <w:bCs/>
        </w:rPr>
        <w:t xml:space="preserve">they enter </w:t>
      </w:r>
      <w:r w:rsidR="00054969">
        <w:rPr>
          <w:b/>
          <w:bCs/>
          <w:color w:val="000000" w:themeColor="text1"/>
        </w:rPr>
        <w:t>the building.</w:t>
      </w:r>
    </w:p>
    <w:p w14:paraId="59FA79CD" w14:textId="2C4A6258" w:rsidR="00CE5ECC" w:rsidRDefault="00CE5ECC" w:rsidP="00054969">
      <w:pPr>
        <w:rPr>
          <w:b/>
          <w:bCs/>
        </w:rPr>
      </w:pPr>
      <w:r>
        <w:rPr>
          <w:b/>
          <w:bCs/>
        </w:rPr>
        <w:t xml:space="preserve">-Sanitizer stations will be </w:t>
      </w:r>
      <w:r w:rsidR="00054969">
        <w:rPr>
          <w:b/>
          <w:bCs/>
        </w:rPr>
        <w:t>available for use.</w:t>
      </w:r>
    </w:p>
    <w:p w14:paraId="0527DC9E" w14:textId="7F44D982" w:rsidR="003A1A86" w:rsidRDefault="00CE5ECC" w:rsidP="00054969">
      <w:pPr>
        <w:rPr>
          <w:b/>
          <w:bCs/>
        </w:rPr>
      </w:pPr>
      <w:r>
        <w:rPr>
          <w:b/>
          <w:bCs/>
        </w:rPr>
        <w:t>-</w:t>
      </w:r>
      <w:r w:rsidR="00054969">
        <w:rPr>
          <w:b/>
          <w:bCs/>
        </w:rPr>
        <w:t>The Archdiocese is requiring everyone</w:t>
      </w:r>
      <w:r w:rsidR="005705CC">
        <w:rPr>
          <w:b/>
          <w:bCs/>
        </w:rPr>
        <w:t xml:space="preserve">, </w:t>
      </w:r>
      <w:proofErr w:type="gramStart"/>
      <w:r w:rsidR="005705CC">
        <w:rPr>
          <w:b/>
          <w:bCs/>
        </w:rPr>
        <w:t>adult</w:t>
      </w:r>
      <w:proofErr w:type="gramEnd"/>
      <w:r w:rsidR="005705CC">
        <w:rPr>
          <w:b/>
          <w:bCs/>
        </w:rPr>
        <w:t xml:space="preserve"> and child,</w:t>
      </w:r>
      <w:r w:rsidR="00054969">
        <w:rPr>
          <w:b/>
          <w:bCs/>
        </w:rPr>
        <w:t xml:space="preserve"> to wear a mask.</w:t>
      </w:r>
    </w:p>
    <w:p w14:paraId="3CE0DA7E" w14:textId="71313671" w:rsidR="0040692E" w:rsidRPr="00054969" w:rsidRDefault="003A1A86" w:rsidP="00054969">
      <w:pPr>
        <w:rPr>
          <w:b/>
          <w:bCs/>
        </w:rPr>
      </w:pPr>
      <w:r>
        <w:rPr>
          <w:b/>
          <w:bCs/>
        </w:rPr>
        <w:t xml:space="preserve">- </w:t>
      </w:r>
      <w:r w:rsidR="0040692E">
        <w:rPr>
          <w:b/>
          <w:bCs/>
        </w:rPr>
        <w:t xml:space="preserve">Only </w:t>
      </w:r>
      <w:r w:rsidR="00A35188">
        <w:rPr>
          <w:b/>
          <w:bCs/>
        </w:rPr>
        <w:t xml:space="preserve">individually </w:t>
      </w:r>
      <w:r w:rsidR="00CC4021">
        <w:rPr>
          <w:b/>
          <w:bCs/>
        </w:rPr>
        <w:t>packaged food items will be distributed.</w:t>
      </w:r>
    </w:p>
    <w:p w14:paraId="1CD68AD9" w14:textId="1051EFFC" w:rsidR="00A66934" w:rsidRDefault="00A66934" w:rsidP="00A66934">
      <w:pPr>
        <w:jc w:val="center"/>
        <w:rPr>
          <w:b/>
          <w:bCs/>
          <w:color w:val="000000" w:themeColor="text1"/>
        </w:rPr>
      </w:pPr>
      <w:r>
        <w:rPr>
          <w:b/>
          <w:bCs/>
          <w:color w:val="000000" w:themeColor="text1"/>
        </w:rPr>
        <w:t>LIFETEEN:</w:t>
      </w:r>
    </w:p>
    <w:p w14:paraId="327045C1" w14:textId="5F536416" w:rsidR="00054969" w:rsidRDefault="00054969" w:rsidP="00054969">
      <w:pPr>
        <w:rPr>
          <w:b/>
          <w:bCs/>
          <w:color w:val="000000" w:themeColor="text1"/>
        </w:rPr>
      </w:pPr>
      <w:r>
        <w:rPr>
          <w:b/>
          <w:bCs/>
          <w:color w:val="000000" w:themeColor="text1"/>
        </w:rPr>
        <w:t>-The Archdiocese is requiring everyone</w:t>
      </w:r>
      <w:r w:rsidR="005705CC">
        <w:rPr>
          <w:b/>
          <w:bCs/>
          <w:color w:val="000000" w:themeColor="text1"/>
        </w:rPr>
        <w:t xml:space="preserve">, </w:t>
      </w:r>
      <w:proofErr w:type="gramStart"/>
      <w:r w:rsidR="005705CC">
        <w:rPr>
          <w:b/>
          <w:bCs/>
          <w:color w:val="000000" w:themeColor="text1"/>
        </w:rPr>
        <w:t>adult</w:t>
      </w:r>
      <w:proofErr w:type="gramEnd"/>
      <w:r w:rsidR="005705CC">
        <w:rPr>
          <w:b/>
          <w:bCs/>
          <w:color w:val="000000" w:themeColor="text1"/>
        </w:rPr>
        <w:t xml:space="preserve"> and teen, </w:t>
      </w:r>
      <w:r>
        <w:rPr>
          <w:b/>
          <w:bCs/>
          <w:color w:val="000000" w:themeColor="text1"/>
        </w:rPr>
        <w:t>to wear a mask.</w:t>
      </w:r>
    </w:p>
    <w:p w14:paraId="74B660A8" w14:textId="1E88DC95" w:rsidR="00054969" w:rsidRDefault="00054969" w:rsidP="00054969">
      <w:pPr>
        <w:rPr>
          <w:b/>
          <w:bCs/>
          <w:color w:val="000000" w:themeColor="text1"/>
        </w:rPr>
      </w:pPr>
      <w:r>
        <w:rPr>
          <w:b/>
          <w:bCs/>
          <w:color w:val="000000" w:themeColor="text1"/>
        </w:rPr>
        <w:t>-Temperatures will be checked upon entrance</w:t>
      </w:r>
      <w:r w:rsidR="005705CC">
        <w:rPr>
          <w:b/>
          <w:bCs/>
          <w:color w:val="000000" w:themeColor="text1"/>
        </w:rPr>
        <w:t xml:space="preserve"> into the Boucher Gym building.</w:t>
      </w:r>
    </w:p>
    <w:p w14:paraId="72732CAD" w14:textId="455C34E2" w:rsidR="00054969" w:rsidRDefault="00054969" w:rsidP="00054969">
      <w:pPr>
        <w:rPr>
          <w:b/>
          <w:bCs/>
          <w:color w:val="000000" w:themeColor="text1"/>
        </w:rPr>
      </w:pPr>
      <w:r>
        <w:rPr>
          <w:b/>
          <w:bCs/>
          <w:color w:val="000000" w:themeColor="text1"/>
        </w:rPr>
        <w:t>-Adult volunteers will serve any food provided</w:t>
      </w:r>
      <w:r w:rsidR="00B37B05">
        <w:rPr>
          <w:b/>
          <w:bCs/>
          <w:color w:val="000000" w:themeColor="text1"/>
        </w:rPr>
        <w:t xml:space="preserve"> to minimize contact.</w:t>
      </w:r>
    </w:p>
    <w:p w14:paraId="77CBA94B" w14:textId="77777777" w:rsidR="00036B40" w:rsidRDefault="00036B40" w:rsidP="00054969">
      <w:pPr>
        <w:rPr>
          <w:b/>
          <w:bCs/>
          <w:color w:val="000000" w:themeColor="text1"/>
        </w:rPr>
      </w:pPr>
    </w:p>
    <w:p w14:paraId="0C7207D3" w14:textId="65442C56" w:rsidR="00036B40" w:rsidRPr="00036B40" w:rsidRDefault="00D14612" w:rsidP="00054969">
      <w:pPr>
        <w:rPr>
          <w:b/>
          <w:bCs/>
          <w:i/>
          <w:iCs/>
          <w:color w:val="000000" w:themeColor="text1"/>
        </w:rPr>
      </w:pPr>
      <w:r>
        <w:rPr>
          <w:b/>
          <w:bCs/>
          <w:i/>
          <w:iCs/>
        </w:rPr>
        <w:t>*</w:t>
      </w:r>
      <w:r w:rsidR="00036B40" w:rsidRPr="00036B40">
        <w:rPr>
          <w:b/>
          <w:bCs/>
          <w:i/>
          <w:iCs/>
        </w:rPr>
        <w:t>If your child has had a positive Covid19 test or been exposed, PLEASE let us know and remain at home for the recommended amount of time per the Alabama Department of Public Health.</w:t>
      </w:r>
    </w:p>
    <w:p w14:paraId="30086FA0" w14:textId="3F9D29E6" w:rsidR="00425AF1" w:rsidRPr="009C4488" w:rsidRDefault="00425AF1" w:rsidP="00D14612">
      <w:pPr>
        <w:jc w:val="center"/>
        <w:rPr>
          <w:b/>
        </w:rPr>
      </w:pPr>
      <w:r w:rsidRPr="009C4488">
        <w:rPr>
          <w:b/>
        </w:rPr>
        <w:t>How to register:</w:t>
      </w:r>
    </w:p>
    <w:p w14:paraId="0F5FC0BF" w14:textId="63485B80" w:rsidR="001062EE" w:rsidRDefault="00425AF1">
      <w:r>
        <w:t>Please visit stcolumbacatholic.com/</w:t>
      </w:r>
      <w:r w:rsidR="0040692E">
        <w:t xml:space="preserve">registration and fill out the </w:t>
      </w:r>
      <w:r w:rsidR="009C4488">
        <w:t xml:space="preserve">online </w:t>
      </w:r>
      <w:r w:rsidR="0040692E">
        <w:t>form. You will also need to fill out a Covid waiver this year</w:t>
      </w:r>
      <w:r w:rsidR="00D36022">
        <w:t>.</w:t>
      </w:r>
      <w:r w:rsidR="0040692E">
        <w:t xml:space="preserve"> Payment can be mai</w:t>
      </w:r>
      <w:r w:rsidR="009C4488">
        <w:t>led to the church office or paid</w:t>
      </w:r>
      <w:r w:rsidR="0040692E">
        <w:t xml:space="preserve"> </w:t>
      </w:r>
      <w:r w:rsidR="00A66934">
        <w:t>through the Venmo app</w:t>
      </w:r>
      <w:r w:rsidR="001062EE" w:rsidRPr="00AC2207">
        <w:rPr>
          <w:color w:val="000000" w:themeColor="text1"/>
        </w:rPr>
        <w:t xml:space="preserve">. </w:t>
      </w:r>
      <w:r w:rsidR="009C4488">
        <w:t xml:space="preserve">The cost is $25 per child for faith formation (with an additional $25 for First Communion or Confirmation bringing their total to $50). </w:t>
      </w:r>
    </w:p>
    <w:p w14:paraId="0B5D454F" w14:textId="5CE6FAB8" w:rsidR="00425AF1" w:rsidRPr="001062EE" w:rsidRDefault="001062EE">
      <w:pPr>
        <w:rPr>
          <w:b/>
        </w:rPr>
      </w:pPr>
      <w:r>
        <w:t xml:space="preserve">*Your child(ren) MUST BE REGISTERED before they </w:t>
      </w:r>
      <w:r w:rsidR="00036B40">
        <w:t>are</w:t>
      </w:r>
      <w:r>
        <w:t xml:space="preserve"> allowed to attend classes in person. We will </w:t>
      </w:r>
      <w:r w:rsidRPr="005705CC">
        <w:rPr>
          <w:b/>
          <w:bCs/>
        </w:rPr>
        <w:t xml:space="preserve">not </w:t>
      </w:r>
      <w:r>
        <w:t xml:space="preserve">be able to register them during our first night of classes. </w:t>
      </w:r>
      <w:proofErr w:type="gramStart"/>
      <w:r>
        <w:t>In order to</w:t>
      </w:r>
      <w:proofErr w:type="gramEnd"/>
      <w:r>
        <w:t xml:space="preserve"> adequately prepare a safe environment for all the catechists and students, we need accurate numbers. The deadline for registration for the 202</w:t>
      </w:r>
      <w:r w:rsidR="00A66934">
        <w:t>1</w:t>
      </w:r>
      <w:r>
        <w:t>-202</w:t>
      </w:r>
      <w:r w:rsidR="00A66934">
        <w:t>2</w:t>
      </w:r>
      <w:r>
        <w:t xml:space="preserve"> year is </w:t>
      </w:r>
      <w:r w:rsidR="00A66934">
        <w:rPr>
          <w:b/>
        </w:rPr>
        <w:t>August 31st</w:t>
      </w:r>
      <w:r>
        <w:rPr>
          <w:b/>
        </w:rPr>
        <w:t xml:space="preserve">. </w:t>
      </w:r>
    </w:p>
    <w:p w14:paraId="55FC75A3" w14:textId="0365C79F" w:rsidR="0040692E" w:rsidRDefault="0070250A" w:rsidP="00D14612">
      <w:pPr>
        <w:jc w:val="center"/>
        <w:rPr>
          <w:b/>
        </w:rPr>
      </w:pPr>
      <w:r>
        <w:rPr>
          <w:b/>
        </w:rPr>
        <w:t>Class Schedule:</w:t>
      </w:r>
    </w:p>
    <w:p w14:paraId="71B8FF04" w14:textId="2BE107F7" w:rsidR="00EC6D37" w:rsidRPr="00EC6D37" w:rsidRDefault="003A679C">
      <w:proofErr w:type="spellStart"/>
      <w:r w:rsidRPr="00036B40">
        <w:rPr>
          <w:b/>
          <w:bCs/>
        </w:rPr>
        <w:t>Lifet</w:t>
      </w:r>
      <w:r w:rsidR="00EC6D37" w:rsidRPr="00036B40">
        <w:rPr>
          <w:b/>
          <w:bCs/>
        </w:rPr>
        <w:t>een</w:t>
      </w:r>
      <w:proofErr w:type="spellEnd"/>
      <w:r w:rsidR="00EC6D37">
        <w:t xml:space="preserve"> will meet</w:t>
      </w:r>
      <w:r w:rsidR="00B37B05">
        <w:t xml:space="preserve"> on</w:t>
      </w:r>
      <w:r w:rsidR="00EC6D37">
        <w:t xml:space="preserve"> Sunday</w:t>
      </w:r>
      <w:r w:rsidR="00B37B05">
        <w:t>s</w:t>
      </w:r>
      <w:r w:rsidR="00EC6D37">
        <w:t xml:space="preserve"> beginning September </w:t>
      </w:r>
      <w:r w:rsidR="00A66934">
        <w:t>12</w:t>
      </w:r>
      <w:r w:rsidR="00EC6D37" w:rsidRPr="00EC6D37">
        <w:rPr>
          <w:vertAlign w:val="superscript"/>
        </w:rPr>
        <w:t>th</w:t>
      </w:r>
      <w:r w:rsidR="00EC6D37">
        <w:t xml:space="preserve"> </w:t>
      </w:r>
      <w:r w:rsidR="00576168">
        <w:t>from 6-8pm.</w:t>
      </w:r>
    </w:p>
    <w:p w14:paraId="1E01763A" w14:textId="7E63F8F5" w:rsidR="009C4488" w:rsidRDefault="009C4488">
      <w:r w:rsidRPr="00036B40">
        <w:rPr>
          <w:b/>
          <w:bCs/>
        </w:rPr>
        <w:t>Ignite and Edge</w:t>
      </w:r>
      <w:r>
        <w:t xml:space="preserve"> will be meeting on Wednesdays from 6-7:30pm. </w:t>
      </w:r>
    </w:p>
    <w:p w14:paraId="5FD8C1C9" w14:textId="2AEBD079" w:rsidR="00576168" w:rsidRDefault="00576168">
      <w:r>
        <w:t>Calendars are available to download on the parish website www.stcolumbacatholic.com</w:t>
      </w:r>
      <w:r w:rsidR="005705CC">
        <w:t>/calendars</w:t>
      </w:r>
    </w:p>
    <w:p w14:paraId="37D54414" w14:textId="77777777" w:rsidR="002E1B10" w:rsidRDefault="002E1B10" w:rsidP="00036B40">
      <w:pPr>
        <w:jc w:val="center"/>
        <w:rPr>
          <w:b/>
        </w:rPr>
      </w:pPr>
    </w:p>
    <w:p w14:paraId="4E30C7AE" w14:textId="77777777" w:rsidR="002E1B10" w:rsidRDefault="002E1B10" w:rsidP="00036B40">
      <w:pPr>
        <w:jc w:val="center"/>
        <w:rPr>
          <w:b/>
        </w:rPr>
      </w:pPr>
    </w:p>
    <w:p w14:paraId="25676879" w14:textId="0BA18325" w:rsidR="00EC6D37" w:rsidRPr="00EC6D37" w:rsidRDefault="00EC6D37" w:rsidP="00036B40">
      <w:pPr>
        <w:jc w:val="center"/>
        <w:rPr>
          <w:b/>
        </w:rPr>
      </w:pPr>
      <w:r>
        <w:rPr>
          <w:b/>
        </w:rPr>
        <w:lastRenderedPageBreak/>
        <w:t>Drop off/Pick up Procedures:</w:t>
      </w:r>
    </w:p>
    <w:p w14:paraId="0F6207C6" w14:textId="411F25A9" w:rsidR="00CC4021" w:rsidRDefault="00CC4021">
      <w:r>
        <w:t xml:space="preserve">This year we will </w:t>
      </w:r>
      <w:r w:rsidR="00576168">
        <w:t>c</w:t>
      </w:r>
      <w:r w:rsidR="002C06C0">
        <w:t>ontinue</w:t>
      </w:r>
      <w:r w:rsidR="00576168">
        <w:t xml:space="preserve"> to implement</w:t>
      </w:r>
      <w:r>
        <w:t xml:space="preserve"> a </w:t>
      </w:r>
      <w:r w:rsidRPr="0022676A">
        <w:rPr>
          <w:i/>
        </w:rPr>
        <w:t>“carpool”</w:t>
      </w:r>
      <w:r>
        <w:t xml:space="preserve"> system for Ignite</w:t>
      </w:r>
      <w:r w:rsidR="0070250A">
        <w:t xml:space="preserve"> and Edge</w:t>
      </w:r>
      <w:r>
        <w:t>.</w:t>
      </w:r>
      <w:r w:rsidR="0070250A">
        <w:t xml:space="preserve"> </w:t>
      </w:r>
      <w:r w:rsidR="00B37B05">
        <w:rPr>
          <w:b/>
          <w:bCs/>
        </w:rPr>
        <w:t xml:space="preserve">Carpool Tags </w:t>
      </w:r>
      <w:r w:rsidR="00400BCC">
        <w:t>will be distributed at the Open House</w:t>
      </w:r>
      <w:r w:rsidR="00B5425B">
        <w:t xml:space="preserve"> on August 25</w:t>
      </w:r>
      <w:r w:rsidR="00B5425B" w:rsidRPr="00B5425B">
        <w:rPr>
          <w:vertAlign w:val="superscript"/>
        </w:rPr>
        <w:t>th</w:t>
      </w:r>
      <w:r w:rsidR="00B5425B">
        <w:t xml:space="preserve"> at 6pm</w:t>
      </w:r>
      <w:r w:rsidR="00400BCC">
        <w:t xml:space="preserve">. If you </w:t>
      </w:r>
      <w:r w:rsidR="005705CC">
        <w:t xml:space="preserve">do </w:t>
      </w:r>
      <w:r w:rsidR="00400BCC">
        <w:t xml:space="preserve">not receive your child’s </w:t>
      </w:r>
      <w:r w:rsidR="00B37B05">
        <w:t>carpool tag</w:t>
      </w:r>
      <w:r w:rsidR="00400BCC">
        <w:t>, please stop by the Faith Formation Office.</w:t>
      </w:r>
      <w:r w:rsidR="00A4226A">
        <w:t xml:space="preserve"> We are including a map of the carpool route on the last page.</w:t>
      </w:r>
      <w:r w:rsidR="00400BCC">
        <w:t xml:space="preserve">  </w:t>
      </w:r>
      <w:r w:rsidR="005705CC">
        <w:t>We thank you for adhering to the following carpool procedures:</w:t>
      </w:r>
    </w:p>
    <w:p w14:paraId="35BE720E" w14:textId="1C9D2796" w:rsidR="00A4226A" w:rsidRDefault="005705CC" w:rsidP="00A4226A">
      <w:pPr>
        <w:jc w:val="center"/>
        <w:rPr>
          <w:b/>
          <w:bCs/>
        </w:rPr>
      </w:pPr>
      <w:r>
        <w:rPr>
          <w:b/>
          <w:bCs/>
        </w:rPr>
        <w:t xml:space="preserve">-Please </w:t>
      </w:r>
      <w:proofErr w:type="gramStart"/>
      <w:r>
        <w:rPr>
          <w:b/>
          <w:bCs/>
        </w:rPr>
        <w:t>remain in your vehicle at all times</w:t>
      </w:r>
      <w:proofErr w:type="gramEnd"/>
      <w:r>
        <w:rPr>
          <w:b/>
          <w:bCs/>
        </w:rPr>
        <w:t xml:space="preserve">. </w:t>
      </w:r>
    </w:p>
    <w:p w14:paraId="16150B48" w14:textId="0018476E" w:rsidR="005705CC" w:rsidRDefault="005705CC" w:rsidP="00A4226A">
      <w:pPr>
        <w:jc w:val="center"/>
        <w:rPr>
          <w:b/>
          <w:bCs/>
        </w:rPr>
      </w:pPr>
      <w:r>
        <w:rPr>
          <w:b/>
          <w:bCs/>
        </w:rPr>
        <w:t>Follow the signs and avoid parking in areas marked off with traffic cones.</w:t>
      </w:r>
    </w:p>
    <w:p w14:paraId="7B389286" w14:textId="2E9938EC" w:rsidR="005705CC" w:rsidRDefault="005705CC" w:rsidP="00A4226A">
      <w:pPr>
        <w:jc w:val="center"/>
        <w:rPr>
          <w:b/>
          <w:bCs/>
        </w:rPr>
      </w:pPr>
      <w:r>
        <w:rPr>
          <w:b/>
          <w:bCs/>
        </w:rPr>
        <w:t>-Pull all the way forward to the loading zones next to O’</w:t>
      </w:r>
      <w:r w:rsidR="00A4226A">
        <w:rPr>
          <w:b/>
          <w:bCs/>
        </w:rPr>
        <w:t>H</w:t>
      </w:r>
      <w:r>
        <w:rPr>
          <w:b/>
          <w:bCs/>
        </w:rPr>
        <w:t>ara Hall.</w:t>
      </w:r>
    </w:p>
    <w:p w14:paraId="7554BD28" w14:textId="708FEC9D" w:rsidR="005705CC" w:rsidRDefault="005705CC" w:rsidP="00A4226A">
      <w:pPr>
        <w:jc w:val="center"/>
        <w:rPr>
          <w:b/>
          <w:bCs/>
        </w:rPr>
      </w:pPr>
      <w:r>
        <w:rPr>
          <w:b/>
          <w:bCs/>
        </w:rPr>
        <w:t>-Make sure your child(ren)’s name plate is displayed in your windshield.</w:t>
      </w:r>
    </w:p>
    <w:p w14:paraId="632AA3C2" w14:textId="75FB34A2" w:rsidR="005705CC" w:rsidRDefault="005705CC" w:rsidP="00A4226A">
      <w:pPr>
        <w:jc w:val="center"/>
        <w:rPr>
          <w:b/>
          <w:bCs/>
        </w:rPr>
      </w:pPr>
      <w:r>
        <w:rPr>
          <w:b/>
          <w:bCs/>
        </w:rPr>
        <w:t xml:space="preserve">-All children will be dropped off and picked up in </w:t>
      </w:r>
      <w:r w:rsidR="00F11479">
        <w:rPr>
          <w:b/>
          <w:bCs/>
        </w:rPr>
        <w:t xml:space="preserve">our carpool line at the last door of </w:t>
      </w:r>
      <w:r>
        <w:rPr>
          <w:b/>
          <w:bCs/>
        </w:rPr>
        <w:t>O’</w:t>
      </w:r>
      <w:r w:rsidR="00A4226A">
        <w:rPr>
          <w:b/>
          <w:bCs/>
        </w:rPr>
        <w:t>Ha</w:t>
      </w:r>
      <w:r>
        <w:rPr>
          <w:b/>
          <w:bCs/>
        </w:rPr>
        <w:t>ra Hall</w:t>
      </w:r>
      <w:r w:rsidR="00A4226A">
        <w:rPr>
          <w:b/>
          <w:bCs/>
        </w:rPr>
        <w:t>.</w:t>
      </w:r>
    </w:p>
    <w:p w14:paraId="04E13CAA" w14:textId="5771B8F3" w:rsidR="00A4226A" w:rsidRPr="005705CC" w:rsidRDefault="00A4226A" w:rsidP="00A4226A">
      <w:pPr>
        <w:jc w:val="center"/>
        <w:rPr>
          <w:b/>
          <w:bCs/>
        </w:rPr>
      </w:pPr>
      <w:r>
        <w:rPr>
          <w:b/>
          <w:bCs/>
        </w:rPr>
        <w:t>-Make sure your child has their mask on before exiting the car.</w:t>
      </w:r>
    </w:p>
    <w:p w14:paraId="014A4CA3" w14:textId="6C688466" w:rsidR="00A4226A" w:rsidRDefault="00A4226A">
      <w:pPr>
        <w:rPr>
          <w:b/>
          <w:bCs/>
          <w:i/>
          <w:iCs/>
        </w:rPr>
      </w:pPr>
    </w:p>
    <w:p w14:paraId="65CF629C" w14:textId="40B0E5CB" w:rsidR="00036B40" w:rsidRDefault="00DF763E">
      <w:pPr>
        <w:rPr>
          <w:bCs/>
        </w:rPr>
      </w:pPr>
      <w:r w:rsidRPr="00DF763E">
        <w:rPr>
          <w:bCs/>
        </w:rPr>
        <w:t>Thank you for your patience</w:t>
      </w:r>
      <w:r w:rsidR="00036B40">
        <w:rPr>
          <w:bCs/>
        </w:rPr>
        <w:t xml:space="preserve"> in adapting to these safety </w:t>
      </w:r>
      <w:r w:rsidRPr="00DF763E">
        <w:rPr>
          <w:bCs/>
        </w:rPr>
        <w:t xml:space="preserve">protocols in our religious education programs. If you have any questions or </w:t>
      </w:r>
      <w:proofErr w:type="gramStart"/>
      <w:r w:rsidRPr="00DF763E">
        <w:rPr>
          <w:bCs/>
        </w:rPr>
        <w:t>concerns</w:t>
      </w:r>
      <w:proofErr w:type="gramEnd"/>
      <w:r w:rsidRPr="00DF763E">
        <w:rPr>
          <w:bCs/>
        </w:rPr>
        <w:t xml:space="preserve"> please don’t hesitate to call the Faith Formation Office</w:t>
      </w:r>
      <w:r w:rsidR="00036B40">
        <w:rPr>
          <w:bCs/>
        </w:rPr>
        <w:t>s:</w:t>
      </w:r>
      <w:r w:rsidRPr="00DF763E">
        <w:rPr>
          <w:bCs/>
        </w:rPr>
        <w:t xml:space="preserve"> </w:t>
      </w:r>
    </w:p>
    <w:p w14:paraId="53FC13EF" w14:textId="35A205C6" w:rsidR="003A1A86" w:rsidRDefault="00036B40">
      <w:pPr>
        <w:rPr>
          <w:bCs/>
        </w:rPr>
      </w:pPr>
      <w:r>
        <w:rPr>
          <w:bCs/>
        </w:rPr>
        <w:t xml:space="preserve">Director of Children’s Ministry- Melissa Lami @ </w:t>
      </w:r>
      <w:r w:rsidR="00DF763E" w:rsidRPr="00DF763E">
        <w:rPr>
          <w:bCs/>
        </w:rPr>
        <w:t xml:space="preserve">334-944-6522. </w:t>
      </w:r>
    </w:p>
    <w:p w14:paraId="23C45DBD" w14:textId="61908D04" w:rsidR="00036B40" w:rsidRDefault="00036B40">
      <w:pPr>
        <w:rPr>
          <w:bCs/>
        </w:rPr>
      </w:pPr>
      <w:r>
        <w:rPr>
          <w:bCs/>
        </w:rPr>
        <w:t xml:space="preserve">Coordinator of Edge &amp; </w:t>
      </w:r>
      <w:proofErr w:type="spellStart"/>
      <w:r>
        <w:rPr>
          <w:bCs/>
        </w:rPr>
        <w:t>Lifeteen</w:t>
      </w:r>
      <w:proofErr w:type="spellEnd"/>
      <w:r>
        <w:rPr>
          <w:bCs/>
        </w:rPr>
        <w:t>- Brendan de Padua @ 334-944-6523</w:t>
      </w:r>
    </w:p>
    <w:p w14:paraId="7EA4385A" w14:textId="12581B45" w:rsidR="00036B40" w:rsidRDefault="00036B40">
      <w:pPr>
        <w:rPr>
          <w:bCs/>
        </w:rPr>
      </w:pPr>
      <w:r>
        <w:rPr>
          <w:bCs/>
        </w:rPr>
        <w:t>Director of Hispanic Ministry- Leticia Gordillo @ 334-944-6524</w:t>
      </w:r>
    </w:p>
    <w:p w14:paraId="44D7AC7F" w14:textId="5D6C7BFA" w:rsidR="003A1A86" w:rsidRPr="00D14612" w:rsidRDefault="00B37B05">
      <w:pPr>
        <w:rPr>
          <w:b/>
          <w:bCs/>
          <w:i/>
          <w:iCs/>
        </w:rPr>
      </w:pPr>
      <w:r>
        <w:rPr>
          <w:noProof/>
        </w:rPr>
        <w:drawing>
          <wp:anchor distT="0" distB="0" distL="114300" distR="114300" simplePos="0" relativeHeight="251658240" behindDoc="0" locked="0" layoutInCell="1" allowOverlap="1" wp14:anchorId="22CE98EC" wp14:editId="0AF83838">
            <wp:simplePos x="0" y="0"/>
            <wp:positionH relativeFrom="margin">
              <wp:posOffset>2575560</wp:posOffset>
            </wp:positionH>
            <wp:positionV relativeFrom="paragraph">
              <wp:posOffset>706120</wp:posOffset>
            </wp:positionV>
            <wp:extent cx="1089660" cy="952500"/>
            <wp:effectExtent l="0" t="0" r="0" b="0"/>
            <wp:wrapThrough wrapText="bothSides">
              <wp:wrapPolygon edited="0">
                <wp:start x="0" y="0"/>
                <wp:lineTo x="0" y="21168"/>
                <wp:lineTo x="21147" y="21168"/>
                <wp:lineTo x="2114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952500"/>
                    </a:xfrm>
                    <a:prstGeom prst="rect">
                      <a:avLst/>
                    </a:prstGeom>
                  </pic:spPr>
                </pic:pic>
              </a:graphicData>
            </a:graphic>
            <wp14:sizeRelH relativeFrom="margin">
              <wp14:pctWidth>0</wp14:pctWidth>
            </wp14:sizeRelH>
            <wp14:sizeRelV relativeFrom="margin">
              <wp14:pctHeight>0</wp14:pctHeight>
            </wp14:sizeRelV>
          </wp:anchor>
        </w:drawing>
      </w:r>
      <w:r w:rsidR="00D14612" w:rsidRPr="00D14612">
        <w:rPr>
          <w:bCs/>
          <w:i/>
          <w:iCs/>
        </w:rPr>
        <w:t>Thank you for trusting us with the formation of your children in their spiritual education!</w:t>
      </w:r>
      <w:r w:rsidR="003A1A86" w:rsidRPr="00D14612">
        <w:rPr>
          <w:b/>
          <w:bCs/>
          <w:i/>
          <w:iCs/>
        </w:rPr>
        <w:tab/>
      </w:r>
    </w:p>
    <w:sectPr w:rsidR="003A1A86" w:rsidRPr="00D14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99E0" w14:textId="77777777" w:rsidR="008620E6" w:rsidRDefault="008620E6" w:rsidP="00D14612">
      <w:pPr>
        <w:spacing w:after="0" w:line="240" w:lineRule="auto"/>
      </w:pPr>
      <w:r>
        <w:separator/>
      </w:r>
    </w:p>
  </w:endnote>
  <w:endnote w:type="continuationSeparator" w:id="0">
    <w:p w14:paraId="071787E6" w14:textId="77777777" w:rsidR="008620E6" w:rsidRDefault="008620E6" w:rsidP="00D1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B3A6" w14:textId="77777777" w:rsidR="008620E6" w:rsidRDefault="008620E6" w:rsidP="00D14612">
      <w:pPr>
        <w:spacing w:after="0" w:line="240" w:lineRule="auto"/>
      </w:pPr>
      <w:r>
        <w:separator/>
      </w:r>
    </w:p>
  </w:footnote>
  <w:footnote w:type="continuationSeparator" w:id="0">
    <w:p w14:paraId="58ACD860" w14:textId="77777777" w:rsidR="008620E6" w:rsidRDefault="008620E6" w:rsidP="00D14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CC"/>
    <w:rsid w:val="00036B40"/>
    <w:rsid w:val="00054969"/>
    <w:rsid w:val="001062EE"/>
    <w:rsid w:val="00110BEF"/>
    <w:rsid w:val="00110E8E"/>
    <w:rsid w:val="00173602"/>
    <w:rsid w:val="0022591E"/>
    <w:rsid w:val="0022676A"/>
    <w:rsid w:val="002C06C0"/>
    <w:rsid w:val="002E1B10"/>
    <w:rsid w:val="00364BBE"/>
    <w:rsid w:val="003A1A86"/>
    <w:rsid w:val="003A679C"/>
    <w:rsid w:val="003A68AD"/>
    <w:rsid w:val="00400BCC"/>
    <w:rsid w:val="0040692E"/>
    <w:rsid w:val="00425AF1"/>
    <w:rsid w:val="00437ADF"/>
    <w:rsid w:val="005705CC"/>
    <w:rsid w:val="00576168"/>
    <w:rsid w:val="005A00B7"/>
    <w:rsid w:val="00632256"/>
    <w:rsid w:val="0070250A"/>
    <w:rsid w:val="008620E6"/>
    <w:rsid w:val="009C4488"/>
    <w:rsid w:val="00A26FD3"/>
    <w:rsid w:val="00A35188"/>
    <w:rsid w:val="00A4226A"/>
    <w:rsid w:val="00A5414D"/>
    <w:rsid w:val="00A66934"/>
    <w:rsid w:val="00AC2207"/>
    <w:rsid w:val="00B37B05"/>
    <w:rsid w:val="00B5425B"/>
    <w:rsid w:val="00C52A13"/>
    <w:rsid w:val="00CC4021"/>
    <w:rsid w:val="00CC4C60"/>
    <w:rsid w:val="00CE5ECC"/>
    <w:rsid w:val="00D01AC5"/>
    <w:rsid w:val="00D14612"/>
    <w:rsid w:val="00D357C0"/>
    <w:rsid w:val="00D36022"/>
    <w:rsid w:val="00D54471"/>
    <w:rsid w:val="00D81EAF"/>
    <w:rsid w:val="00D92A13"/>
    <w:rsid w:val="00DC0C5A"/>
    <w:rsid w:val="00DF763E"/>
    <w:rsid w:val="00E81812"/>
    <w:rsid w:val="00EC6D37"/>
    <w:rsid w:val="00F11479"/>
    <w:rsid w:val="00F6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882E"/>
  <w15:chartTrackingRefBased/>
  <w15:docId w15:val="{BAAD6934-5546-401F-9F80-029F4655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C0"/>
    <w:rPr>
      <w:rFonts w:ascii="Segoe UI" w:hAnsi="Segoe UI" w:cs="Segoe UI"/>
      <w:sz w:val="18"/>
      <w:szCs w:val="18"/>
    </w:rPr>
  </w:style>
  <w:style w:type="paragraph" w:styleId="Header">
    <w:name w:val="header"/>
    <w:basedOn w:val="Normal"/>
    <w:link w:val="HeaderChar"/>
    <w:uiPriority w:val="99"/>
    <w:unhideWhenUsed/>
    <w:rsid w:val="00D1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12"/>
  </w:style>
  <w:style w:type="paragraph" w:styleId="Footer">
    <w:name w:val="footer"/>
    <w:basedOn w:val="Normal"/>
    <w:link w:val="FooterChar"/>
    <w:uiPriority w:val="99"/>
    <w:unhideWhenUsed/>
    <w:rsid w:val="00D1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Johnson</dc:creator>
  <cp:keywords/>
  <dc:description/>
  <cp:lastModifiedBy>Ashley Johnson</cp:lastModifiedBy>
  <cp:revision>9</cp:revision>
  <cp:lastPrinted>2021-08-09T22:14:00Z</cp:lastPrinted>
  <dcterms:created xsi:type="dcterms:W3CDTF">2021-08-06T23:08:00Z</dcterms:created>
  <dcterms:modified xsi:type="dcterms:W3CDTF">2021-08-09T22:43:00Z</dcterms:modified>
</cp:coreProperties>
</file>